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0D6D" w14:textId="1DC0D033" w:rsidR="007A179B" w:rsidRDefault="00412F4B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CAE1B3" wp14:editId="09216DC4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4204970" cy="990600"/>
            <wp:effectExtent l="0" t="0" r="5080" b="0"/>
            <wp:wrapNone/>
            <wp:docPr id="1036413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63"/>
                    <a:stretch/>
                  </pic:blipFill>
                  <pic:spPr bwMode="auto">
                    <a:xfrm>
                      <a:off x="0" y="0"/>
                      <a:ext cx="420497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FE">
        <w:rPr>
          <w:rFonts w:ascii="Comic Sans MS" w:hAnsi="Comic Sans MS"/>
          <w:sz w:val="24"/>
          <w:szCs w:val="24"/>
        </w:rPr>
        <w:t>Date: ______________________________</w:t>
      </w:r>
    </w:p>
    <w:p w14:paraId="6A70DB69" w14:textId="77777777" w:rsidR="00FF18FE" w:rsidRDefault="00FF18FE">
      <w:pPr>
        <w:rPr>
          <w:rFonts w:ascii="Comic Sans MS" w:hAnsi="Comic Sans MS"/>
          <w:sz w:val="24"/>
          <w:szCs w:val="24"/>
        </w:rPr>
      </w:pPr>
    </w:p>
    <w:p w14:paraId="7CE95E9C" w14:textId="183173F1" w:rsidR="00FF18FE" w:rsidRPr="00412F4B" w:rsidRDefault="00FF18FE">
      <w:pPr>
        <w:rPr>
          <w:rFonts w:ascii="Comic Sans MS" w:hAnsi="Comic Sans MS"/>
          <w:b/>
          <w:bCs/>
          <w:sz w:val="36"/>
          <w:szCs w:val="36"/>
          <w:u w:val="double"/>
        </w:rPr>
      </w:pPr>
      <w:r w:rsidRPr="00412F4B">
        <w:rPr>
          <w:rFonts w:ascii="Comic Sans MS" w:hAnsi="Comic Sans MS"/>
          <w:b/>
          <w:bCs/>
          <w:sz w:val="36"/>
          <w:szCs w:val="36"/>
          <w:u w:val="double"/>
        </w:rPr>
        <w:t>Ionic Compounds</w:t>
      </w:r>
    </w:p>
    <w:p w14:paraId="0BA93244" w14:textId="77777777" w:rsidR="00FF18FE" w:rsidRDefault="00FF18FE">
      <w:pPr>
        <w:rPr>
          <w:rFonts w:ascii="Comic Sans MS" w:hAnsi="Comic Sans MS"/>
          <w:sz w:val="24"/>
          <w:szCs w:val="24"/>
        </w:rPr>
      </w:pPr>
    </w:p>
    <w:p w14:paraId="2E5DC25C" w14:textId="77777777" w:rsidR="00412F4B" w:rsidRDefault="00FF18F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Scientists estimate that that over 10 million different co</w:t>
      </w:r>
      <w:r w:rsidR="00412F4B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pounds have </w:t>
      </w:r>
      <w:r w:rsidR="00412F4B">
        <w:rPr>
          <w:rFonts w:ascii="Comic Sans MS" w:hAnsi="Comic Sans MS"/>
          <w:sz w:val="24"/>
          <w:szCs w:val="24"/>
        </w:rPr>
        <w:t xml:space="preserve">been identified are more are being synthesized every </w:t>
      </w:r>
    </w:p>
    <w:p w14:paraId="45A2DD62" w14:textId="6606CFC6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day.  All compound </w:t>
      </w:r>
      <w:proofErr w:type="gramStart"/>
      <w:r>
        <w:rPr>
          <w:rFonts w:ascii="Comic Sans MS" w:hAnsi="Comic Sans MS"/>
          <w:sz w:val="24"/>
          <w:szCs w:val="24"/>
        </w:rPr>
        <w:t>are</w:t>
      </w:r>
      <w:proofErr w:type="gramEnd"/>
      <w:r>
        <w:rPr>
          <w:rFonts w:ascii="Comic Sans MS" w:hAnsi="Comic Sans MS"/>
          <w:sz w:val="24"/>
          <w:szCs w:val="24"/>
        </w:rPr>
        <w:t xml:space="preserve"> held together by ____________________________________.</w:t>
      </w:r>
    </w:p>
    <w:p w14:paraId="14203096" w14:textId="215F5E89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can divide the compounds into two main categories based on what they are made 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276"/>
        <w:gridCol w:w="6276"/>
      </w:tblGrid>
      <w:tr w:rsidR="00412F4B" w14:paraId="02359366" w14:textId="77777777" w:rsidTr="00412F4B">
        <w:trPr>
          <w:trHeight w:val="680"/>
        </w:trPr>
        <w:tc>
          <w:tcPr>
            <w:tcW w:w="1838" w:type="dxa"/>
            <w:tcBorders>
              <w:top w:val="nil"/>
              <w:left w:val="nil"/>
            </w:tcBorders>
          </w:tcPr>
          <w:p w14:paraId="3105F8D6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76" w:type="dxa"/>
          </w:tcPr>
          <w:p w14:paraId="4D280288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76" w:type="dxa"/>
          </w:tcPr>
          <w:p w14:paraId="12F5FE9D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12F4B" w14:paraId="185D67EF" w14:textId="77777777" w:rsidTr="00412F4B">
        <w:trPr>
          <w:trHeight w:val="680"/>
        </w:trPr>
        <w:tc>
          <w:tcPr>
            <w:tcW w:w="1838" w:type="dxa"/>
          </w:tcPr>
          <w:p w14:paraId="5C6452AC" w14:textId="59C3AA0B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Composed of</w:t>
            </w:r>
          </w:p>
        </w:tc>
        <w:tc>
          <w:tcPr>
            <w:tcW w:w="6276" w:type="dxa"/>
          </w:tcPr>
          <w:p w14:paraId="0FC4672F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76" w:type="dxa"/>
          </w:tcPr>
          <w:p w14:paraId="7CB72041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12F4B" w14:paraId="5557308C" w14:textId="77777777" w:rsidTr="00412F4B">
        <w:trPr>
          <w:trHeight w:val="680"/>
        </w:trPr>
        <w:tc>
          <w:tcPr>
            <w:tcW w:w="1838" w:type="dxa"/>
          </w:tcPr>
          <w:p w14:paraId="5268FB4A" w14:textId="4E72D01F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Example</w:t>
            </w:r>
          </w:p>
        </w:tc>
        <w:tc>
          <w:tcPr>
            <w:tcW w:w="6276" w:type="dxa"/>
          </w:tcPr>
          <w:p w14:paraId="207D19F4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76" w:type="dxa"/>
          </w:tcPr>
          <w:p w14:paraId="7A5977D5" w14:textId="77777777" w:rsidR="00412F4B" w:rsidRDefault="00412F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6593B38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4604028E" w14:textId="4FA47639" w:rsidR="00412F4B" w:rsidRDefault="00412F4B">
      <w:pPr>
        <w:rPr>
          <w:rFonts w:ascii="Comic Sans MS" w:hAnsi="Comic Sans MS"/>
          <w:sz w:val="24"/>
          <w:szCs w:val="24"/>
        </w:rPr>
      </w:pPr>
      <w:r w:rsidRPr="00412F4B">
        <w:rPr>
          <w:rFonts w:ascii="Comic Sans MS" w:hAnsi="Comic Sans MS"/>
          <w:b/>
          <w:bCs/>
          <w:sz w:val="24"/>
          <w:szCs w:val="24"/>
          <w:u w:val="single"/>
        </w:rPr>
        <w:t>Properties of Ionic Compounds:</w:t>
      </w:r>
      <w:r w:rsidRPr="00412F4B">
        <w:rPr>
          <w:rFonts w:ascii="Comic Sans MS" w:hAnsi="Comic Sans MS"/>
          <w:b/>
          <w:bCs/>
          <w:sz w:val="24"/>
          <w:szCs w:val="24"/>
          <w:u w:val="double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( consider</w:t>
      </w:r>
      <w:proofErr w:type="gramEnd"/>
      <w:r>
        <w:rPr>
          <w:rFonts w:ascii="Comic Sans MS" w:hAnsi="Comic Sans MS"/>
          <w:sz w:val="24"/>
          <w:szCs w:val="24"/>
        </w:rPr>
        <w:t xml:space="preserve"> salt as a good example )</w:t>
      </w:r>
    </w:p>
    <w:p w14:paraId="1C038646" w14:textId="3988DD2F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-</w:t>
      </w:r>
    </w:p>
    <w:p w14:paraId="7BF228F1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7AE088BD" w14:textId="7710B81C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-</w:t>
      </w:r>
    </w:p>
    <w:p w14:paraId="4EE4E680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431C9AA1" w14:textId="57740846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-</w:t>
      </w:r>
    </w:p>
    <w:p w14:paraId="6180A422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7E396054" w14:textId="15E1D97E" w:rsidR="00412F4B" w:rsidRPr="00412F4B" w:rsidRDefault="00412F4B" w:rsidP="00412F4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Electrolytes - </w:t>
      </w:r>
    </w:p>
    <w:p w14:paraId="2716635B" w14:textId="11656C49" w:rsidR="00412F4B" w:rsidRPr="008813CF" w:rsidRDefault="00412F4B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8813CF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 xml:space="preserve">The formation of Ionic Compounds </w:t>
      </w:r>
    </w:p>
    <w:p w14:paraId="10F77B38" w14:textId="39F6BAEA" w:rsidR="00412F4B" w:rsidRDefault="00412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know that neutral atoms will gain or lose electrons to form __________</w:t>
      </w:r>
    </w:p>
    <w:p w14:paraId="064D5A2D" w14:textId="56D0EFD5" w:rsidR="00412F4B" w:rsidRDefault="00412F4B" w:rsidP="008813CF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an atom gains electrons it becomes ________</w:t>
      </w:r>
      <w:r w:rsidR="008813CF">
        <w:rPr>
          <w:rFonts w:ascii="Comic Sans MS" w:hAnsi="Comic Sans MS"/>
          <w:sz w:val="24"/>
          <w:szCs w:val="24"/>
        </w:rPr>
        <w:t>____</w:t>
      </w:r>
      <w:r>
        <w:rPr>
          <w:rFonts w:ascii="Comic Sans MS" w:hAnsi="Comic Sans MS"/>
          <w:sz w:val="24"/>
          <w:szCs w:val="24"/>
        </w:rPr>
        <w:t>__________charged and is called a __________________</w:t>
      </w:r>
    </w:p>
    <w:p w14:paraId="5F68333A" w14:textId="2BF7B32F" w:rsidR="008813CF" w:rsidRDefault="008813CF" w:rsidP="008813CF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an </w:t>
      </w:r>
      <w:proofErr w:type="gramStart"/>
      <w:r>
        <w:rPr>
          <w:rFonts w:ascii="Comic Sans MS" w:hAnsi="Comic Sans MS"/>
          <w:sz w:val="24"/>
          <w:szCs w:val="24"/>
        </w:rPr>
        <w:t>atoms</w:t>
      </w:r>
      <w:proofErr w:type="gramEnd"/>
      <w:r>
        <w:rPr>
          <w:rFonts w:ascii="Comic Sans MS" w:hAnsi="Comic Sans MS"/>
          <w:sz w:val="24"/>
          <w:szCs w:val="24"/>
        </w:rPr>
        <w:t xml:space="preserve"> loses electrons it becomes _______________________charged and is called an __________________</w:t>
      </w:r>
    </w:p>
    <w:p w14:paraId="52BF9166" w14:textId="437402FA" w:rsidR="008813CF" w:rsidRDefault="008813CF" w:rsidP="00412F4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Atoms will gain or lose electrons to follow the _____________________________________</w:t>
      </w:r>
    </w:p>
    <w:p w14:paraId="762BF85F" w14:textId="137A00A6" w:rsidR="00412F4B" w:rsidRDefault="008813C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Example of ionic compound formation using Lewis Dot Diagrams </w:t>
      </w:r>
    </w:p>
    <w:p w14:paraId="698CA465" w14:textId="6AFFD3CE" w:rsidR="008813CF" w:rsidRDefault="008813C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Magnesium and </w:t>
      </w:r>
      <w:proofErr w:type="gramStart"/>
      <w:r>
        <w:rPr>
          <w:rFonts w:ascii="Comic Sans MS" w:hAnsi="Comic Sans MS"/>
          <w:sz w:val="24"/>
          <w:szCs w:val="24"/>
        </w:rPr>
        <w:t>chlorine 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14:paraId="344C80BF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2A59C701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7B8970BD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1EA2D051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142D9FCB" w14:textId="2CE7B9C1" w:rsidR="008813CF" w:rsidRDefault="008813C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Draw Lewis Symbol diagrams to show the formation of bonds within the following ionic compounds.  Write the chemical formula for the compound produced.</w:t>
      </w:r>
    </w:p>
    <w:p w14:paraId="07DC62EE" w14:textId="58D7B23D" w:rsidR="008813CF" w:rsidRPr="008813CF" w:rsidRDefault="008813CF" w:rsidP="008813CF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Potassium and Chlorine</w:t>
      </w:r>
      <w:r>
        <w:rPr>
          <w:rFonts w:ascii="Comic Sans MS" w:hAnsi="Comic Sans MS"/>
          <w:sz w:val="24"/>
          <w:szCs w:val="24"/>
        </w:rPr>
        <w:tab/>
        <w:t>b) Calcium and Chlorine</w:t>
      </w:r>
      <w:r>
        <w:rPr>
          <w:rFonts w:ascii="Comic Sans MS" w:hAnsi="Comic Sans MS"/>
          <w:sz w:val="24"/>
          <w:szCs w:val="24"/>
        </w:rPr>
        <w:tab/>
        <w:t>c) calcium and oxygen</w:t>
      </w:r>
      <w:r>
        <w:rPr>
          <w:rFonts w:ascii="Comic Sans MS" w:hAnsi="Comic Sans MS"/>
          <w:sz w:val="24"/>
          <w:szCs w:val="24"/>
        </w:rPr>
        <w:tab/>
        <w:t>d) Potassium and oxygen</w:t>
      </w:r>
    </w:p>
    <w:p w14:paraId="28AE5B74" w14:textId="2DC8C528" w:rsidR="008813CF" w:rsidRDefault="008813CF">
      <w:pPr>
        <w:rPr>
          <w:rFonts w:ascii="Comic Sans MS" w:hAnsi="Comic Sans MS"/>
          <w:sz w:val="24"/>
          <w:szCs w:val="24"/>
        </w:rPr>
      </w:pPr>
    </w:p>
    <w:p w14:paraId="010CF079" w14:textId="0A406554" w:rsidR="008813CF" w:rsidRDefault="008813CF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BB50B8" wp14:editId="1524CEF0">
            <wp:simplePos x="0" y="0"/>
            <wp:positionH relativeFrom="column">
              <wp:posOffset>7056120</wp:posOffset>
            </wp:positionH>
            <wp:positionV relativeFrom="paragraph">
              <wp:posOffset>156210</wp:posOffset>
            </wp:positionV>
            <wp:extent cx="2827020" cy="1714500"/>
            <wp:effectExtent l="0" t="0" r="0" b="0"/>
            <wp:wrapNone/>
            <wp:docPr id="417732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BBB1C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3DD2FA2A" w14:textId="77777777" w:rsidR="008813CF" w:rsidRDefault="008813CF">
      <w:pPr>
        <w:rPr>
          <w:rFonts w:ascii="Comic Sans MS" w:hAnsi="Comic Sans MS"/>
          <w:sz w:val="24"/>
          <w:szCs w:val="24"/>
        </w:rPr>
      </w:pPr>
    </w:p>
    <w:p w14:paraId="442B7278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2EF0859C" w14:textId="77777777" w:rsidR="00412F4B" w:rsidRDefault="00412F4B">
      <w:pPr>
        <w:rPr>
          <w:rFonts w:ascii="Comic Sans MS" w:hAnsi="Comic Sans MS"/>
          <w:sz w:val="24"/>
          <w:szCs w:val="24"/>
        </w:rPr>
      </w:pPr>
    </w:p>
    <w:p w14:paraId="00A9C9DC" w14:textId="4349C65A" w:rsidR="00412F4B" w:rsidRDefault="008813CF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307EFE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 xml:space="preserve">The structure of Ionic </w:t>
      </w:r>
      <w:r w:rsidR="00307EFE" w:rsidRPr="00307EFE">
        <w:rPr>
          <w:rFonts w:ascii="Comic Sans MS" w:hAnsi="Comic Sans MS"/>
          <w:b/>
          <w:bCs/>
          <w:sz w:val="24"/>
          <w:szCs w:val="24"/>
          <w:u w:val="single"/>
        </w:rPr>
        <w:t xml:space="preserve">Compounds </w:t>
      </w:r>
    </w:p>
    <w:p w14:paraId="19BB8E50" w14:textId="77777777" w:rsidR="00307EFE" w:rsidRDefault="00307EFE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A99F615" w14:textId="5EEDCE71" w:rsidR="00307EFE" w:rsidRDefault="00307EFE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83097A2" wp14:editId="7C338121">
            <wp:extent cx="3672840" cy="1752600"/>
            <wp:effectExtent l="0" t="0" r="3810" b="0"/>
            <wp:docPr id="17214790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D18D" w14:textId="77777777" w:rsidR="00307EFE" w:rsidRDefault="00307EFE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72B4A7F" w14:textId="77777777" w:rsidR="00307EFE" w:rsidRPr="00307EFE" w:rsidRDefault="00307EFE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6371435A" w14:textId="77777777" w:rsidR="00307EFE" w:rsidRDefault="00307EFE">
      <w:pPr>
        <w:rPr>
          <w:rFonts w:ascii="Comic Sans MS" w:hAnsi="Comic Sans MS"/>
          <w:sz w:val="24"/>
          <w:szCs w:val="24"/>
        </w:rPr>
      </w:pPr>
    </w:p>
    <w:p w14:paraId="0F5C187B" w14:textId="77777777" w:rsidR="00307EFE" w:rsidRPr="00FF18FE" w:rsidRDefault="00307EFE">
      <w:pPr>
        <w:rPr>
          <w:rFonts w:ascii="Comic Sans MS" w:hAnsi="Comic Sans MS"/>
          <w:sz w:val="24"/>
          <w:szCs w:val="24"/>
        </w:rPr>
      </w:pPr>
    </w:p>
    <w:sectPr w:rsidR="00307EFE" w:rsidRPr="00FF18FE" w:rsidSect="00FF18F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57EC"/>
    <w:multiLevelType w:val="hybridMultilevel"/>
    <w:tmpl w:val="8ADA75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852C8"/>
    <w:multiLevelType w:val="hybridMultilevel"/>
    <w:tmpl w:val="EB06DD74"/>
    <w:lvl w:ilvl="0" w:tplc="2E70DEB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589042">
    <w:abstractNumId w:val="1"/>
  </w:num>
  <w:num w:numId="2" w16cid:durableId="192324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FE"/>
    <w:rsid w:val="00307EFE"/>
    <w:rsid w:val="00412F4B"/>
    <w:rsid w:val="007A179B"/>
    <w:rsid w:val="008813CF"/>
    <w:rsid w:val="00D97D2D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3041"/>
  <w15:chartTrackingRefBased/>
  <w15:docId w15:val="{FB5871E6-B865-470D-B2AD-E498F6F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Pitt</dc:creator>
  <cp:keywords/>
  <dc:description/>
  <cp:lastModifiedBy>M Pitt</cp:lastModifiedBy>
  <cp:revision>1</cp:revision>
  <dcterms:created xsi:type="dcterms:W3CDTF">2023-06-26T13:29:00Z</dcterms:created>
  <dcterms:modified xsi:type="dcterms:W3CDTF">2023-06-26T14:02:00Z</dcterms:modified>
</cp:coreProperties>
</file>